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1360D5" w14:paraId="038D8632" w14:textId="77777777" w:rsidTr="00D171AF">
        <w:tc>
          <w:tcPr>
            <w:tcW w:w="5597" w:type="dxa"/>
            <w:gridSpan w:val="2"/>
            <w:shd w:val="clear" w:color="auto" w:fill="D0CECE" w:themeFill="background2" w:themeFillShade="E6"/>
            <w:vAlign w:val="center"/>
          </w:tcPr>
          <w:p w14:paraId="594692E3" w14:textId="10DBAB22" w:rsidR="001360D5" w:rsidRDefault="001360D5" w:rsidP="001360D5">
            <w:pPr>
              <w:ind w:firstLine="0"/>
              <w:jc w:val="center"/>
            </w:pPr>
            <w:r>
              <w:t>INSS, FGTS e Outras Contribuições</w:t>
            </w:r>
          </w:p>
        </w:tc>
        <w:tc>
          <w:tcPr>
            <w:tcW w:w="2799" w:type="dxa"/>
            <w:shd w:val="clear" w:color="auto" w:fill="D0CECE" w:themeFill="background2" w:themeFillShade="E6"/>
            <w:vAlign w:val="center"/>
          </w:tcPr>
          <w:p w14:paraId="037DFA71" w14:textId="74EB544E" w:rsidR="001360D5" w:rsidRDefault="001360D5" w:rsidP="001360D5">
            <w:pPr>
              <w:ind w:firstLine="0"/>
              <w:jc w:val="center"/>
            </w:pPr>
            <w:r>
              <w:t>Percentual Categoria 1%</w:t>
            </w:r>
          </w:p>
        </w:tc>
        <w:tc>
          <w:tcPr>
            <w:tcW w:w="2799" w:type="dxa"/>
            <w:shd w:val="clear" w:color="auto" w:fill="D0CECE" w:themeFill="background2" w:themeFillShade="E6"/>
            <w:vAlign w:val="center"/>
          </w:tcPr>
          <w:p w14:paraId="12FD6AB7" w14:textId="3DB727EA" w:rsidR="001360D5" w:rsidRDefault="001360D5" w:rsidP="001360D5">
            <w:pPr>
              <w:ind w:firstLine="0"/>
              <w:jc w:val="center"/>
            </w:pPr>
            <w:r>
              <w:t>Percentual Categoria 2%</w:t>
            </w:r>
          </w:p>
        </w:tc>
        <w:tc>
          <w:tcPr>
            <w:tcW w:w="2799" w:type="dxa"/>
            <w:shd w:val="clear" w:color="auto" w:fill="D0CECE" w:themeFill="background2" w:themeFillShade="E6"/>
            <w:vAlign w:val="center"/>
          </w:tcPr>
          <w:p w14:paraId="1EF3A1A9" w14:textId="7A3152C4" w:rsidR="001360D5" w:rsidRDefault="001360D5" w:rsidP="001360D5">
            <w:pPr>
              <w:ind w:firstLine="0"/>
              <w:jc w:val="center"/>
            </w:pPr>
            <w:r>
              <w:t>Percentual Categoria 3%</w:t>
            </w:r>
          </w:p>
        </w:tc>
      </w:tr>
      <w:tr w:rsidR="001360D5" w14:paraId="1396D88F" w14:textId="77777777" w:rsidTr="001360D5">
        <w:tc>
          <w:tcPr>
            <w:tcW w:w="2798" w:type="dxa"/>
          </w:tcPr>
          <w:p w14:paraId="3EE7E90F" w14:textId="13DF544B" w:rsidR="001360D5" w:rsidRPr="001360D5" w:rsidRDefault="001360D5" w:rsidP="001360D5">
            <w:pPr>
              <w:ind w:firstLine="0"/>
              <w:jc w:val="center"/>
              <w:rPr>
                <w:b/>
                <w:bCs/>
              </w:rPr>
            </w:pPr>
            <w:r w:rsidRPr="001360D5">
              <w:rPr>
                <w:b/>
                <w:bCs/>
              </w:rPr>
              <w:t>A</w:t>
            </w:r>
          </w:p>
        </w:tc>
        <w:tc>
          <w:tcPr>
            <w:tcW w:w="2799" w:type="dxa"/>
          </w:tcPr>
          <w:p w14:paraId="61E4BA51" w14:textId="59FBD59B" w:rsidR="001360D5" w:rsidRPr="001360D5" w:rsidRDefault="001360D5" w:rsidP="00322476">
            <w:pPr>
              <w:ind w:firstLine="0"/>
              <w:rPr>
                <w:b/>
                <w:bCs/>
              </w:rPr>
            </w:pPr>
            <w:r w:rsidRPr="001360D5">
              <w:rPr>
                <w:b/>
                <w:bCs/>
              </w:rPr>
              <w:t>INSS</w:t>
            </w:r>
          </w:p>
        </w:tc>
        <w:tc>
          <w:tcPr>
            <w:tcW w:w="2799" w:type="dxa"/>
          </w:tcPr>
          <w:p w14:paraId="1ECC9569" w14:textId="77777777" w:rsidR="001360D5" w:rsidRDefault="001360D5" w:rsidP="00322476">
            <w:pPr>
              <w:ind w:firstLine="0"/>
            </w:pPr>
          </w:p>
        </w:tc>
        <w:tc>
          <w:tcPr>
            <w:tcW w:w="2799" w:type="dxa"/>
          </w:tcPr>
          <w:p w14:paraId="298CAAC6" w14:textId="77777777" w:rsidR="001360D5" w:rsidRDefault="001360D5" w:rsidP="00322476">
            <w:pPr>
              <w:ind w:firstLine="0"/>
            </w:pPr>
          </w:p>
        </w:tc>
        <w:tc>
          <w:tcPr>
            <w:tcW w:w="2799" w:type="dxa"/>
          </w:tcPr>
          <w:p w14:paraId="1480284D" w14:textId="77777777" w:rsidR="001360D5" w:rsidRDefault="001360D5" w:rsidP="00322476">
            <w:pPr>
              <w:ind w:firstLine="0"/>
            </w:pPr>
          </w:p>
        </w:tc>
      </w:tr>
      <w:tr w:rsidR="001360D5" w14:paraId="56AD719F" w14:textId="77777777" w:rsidTr="001360D5">
        <w:tc>
          <w:tcPr>
            <w:tcW w:w="2798" w:type="dxa"/>
          </w:tcPr>
          <w:p w14:paraId="1CFE9D79" w14:textId="79B1819B" w:rsidR="001360D5" w:rsidRPr="001360D5" w:rsidRDefault="001360D5" w:rsidP="001360D5">
            <w:pPr>
              <w:ind w:firstLine="0"/>
              <w:jc w:val="center"/>
              <w:rPr>
                <w:b/>
                <w:bCs/>
              </w:rPr>
            </w:pPr>
            <w:r w:rsidRPr="001360D5">
              <w:rPr>
                <w:b/>
                <w:bCs/>
              </w:rPr>
              <w:t>B</w:t>
            </w:r>
          </w:p>
        </w:tc>
        <w:tc>
          <w:tcPr>
            <w:tcW w:w="2799" w:type="dxa"/>
          </w:tcPr>
          <w:p w14:paraId="6EEBF549" w14:textId="6313EC97" w:rsidR="001360D5" w:rsidRPr="001360D5" w:rsidRDefault="001360D5" w:rsidP="00322476">
            <w:pPr>
              <w:ind w:firstLine="0"/>
              <w:rPr>
                <w:b/>
                <w:bCs/>
              </w:rPr>
            </w:pPr>
            <w:r w:rsidRPr="001360D5">
              <w:rPr>
                <w:b/>
                <w:bCs/>
              </w:rPr>
              <w:t>SALÁRIO-EDUCAÇÃO</w:t>
            </w:r>
          </w:p>
        </w:tc>
        <w:tc>
          <w:tcPr>
            <w:tcW w:w="2799" w:type="dxa"/>
          </w:tcPr>
          <w:p w14:paraId="6D2DD28D" w14:textId="77777777" w:rsidR="001360D5" w:rsidRDefault="001360D5" w:rsidP="00322476">
            <w:pPr>
              <w:ind w:firstLine="0"/>
            </w:pPr>
          </w:p>
        </w:tc>
        <w:tc>
          <w:tcPr>
            <w:tcW w:w="2799" w:type="dxa"/>
          </w:tcPr>
          <w:p w14:paraId="11F34DC2" w14:textId="77777777" w:rsidR="001360D5" w:rsidRDefault="001360D5" w:rsidP="00322476">
            <w:pPr>
              <w:ind w:firstLine="0"/>
            </w:pPr>
          </w:p>
        </w:tc>
        <w:tc>
          <w:tcPr>
            <w:tcW w:w="2799" w:type="dxa"/>
          </w:tcPr>
          <w:p w14:paraId="3DFAB98F" w14:textId="77777777" w:rsidR="001360D5" w:rsidRDefault="001360D5" w:rsidP="00322476">
            <w:pPr>
              <w:ind w:firstLine="0"/>
            </w:pPr>
          </w:p>
        </w:tc>
      </w:tr>
      <w:tr w:rsidR="001360D5" w14:paraId="420C40B3" w14:textId="77777777" w:rsidTr="001360D5">
        <w:tc>
          <w:tcPr>
            <w:tcW w:w="2798" w:type="dxa"/>
          </w:tcPr>
          <w:p w14:paraId="56ECD653" w14:textId="29C618A3" w:rsidR="001360D5" w:rsidRPr="001360D5" w:rsidRDefault="001360D5" w:rsidP="001360D5">
            <w:pPr>
              <w:ind w:firstLine="0"/>
              <w:jc w:val="center"/>
              <w:rPr>
                <w:b/>
                <w:bCs/>
              </w:rPr>
            </w:pPr>
            <w:r w:rsidRPr="001360D5">
              <w:rPr>
                <w:b/>
                <w:bCs/>
              </w:rPr>
              <w:t>C</w:t>
            </w:r>
          </w:p>
        </w:tc>
        <w:tc>
          <w:tcPr>
            <w:tcW w:w="2799" w:type="dxa"/>
          </w:tcPr>
          <w:p w14:paraId="56E707C4" w14:textId="12D77F16" w:rsidR="001360D5" w:rsidRPr="001360D5" w:rsidRDefault="001360D5" w:rsidP="00322476">
            <w:pPr>
              <w:ind w:firstLine="0"/>
              <w:rPr>
                <w:b/>
                <w:bCs/>
              </w:rPr>
            </w:pPr>
            <w:r w:rsidRPr="001360D5">
              <w:rPr>
                <w:b/>
                <w:bCs/>
              </w:rPr>
              <w:t>SAT/GILRAT</w:t>
            </w:r>
          </w:p>
        </w:tc>
        <w:tc>
          <w:tcPr>
            <w:tcW w:w="2799" w:type="dxa"/>
          </w:tcPr>
          <w:p w14:paraId="7821CD55" w14:textId="77777777" w:rsidR="001360D5" w:rsidRDefault="001360D5" w:rsidP="00322476">
            <w:pPr>
              <w:ind w:firstLine="0"/>
            </w:pPr>
          </w:p>
        </w:tc>
        <w:tc>
          <w:tcPr>
            <w:tcW w:w="2799" w:type="dxa"/>
          </w:tcPr>
          <w:p w14:paraId="43CF1BA2" w14:textId="77777777" w:rsidR="001360D5" w:rsidRDefault="001360D5" w:rsidP="00322476">
            <w:pPr>
              <w:ind w:firstLine="0"/>
            </w:pPr>
          </w:p>
        </w:tc>
        <w:tc>
          <w:tcPr>
            <w:tcW w:w="2799" w:type="dxa"/>
          </w:tcPr>
          <w:p w14:paraId="7B63E319" w14:textId="77777777" w:rsidR="001360D5" w:rsidRDefault="001360D5" w:rsidP="00322476">
            <w:pPr>
              <w:ind w:firstLine="0"/>
            </w:pPr>
          </w:p>
        </w:tc>
      </w:tr>
      <w:tr w:rsidR="001360D5" w14:paraId="5A2B793B" w14:textId="77777777" w:rsidTr="001360D5">
        <w:tc>
          <w:tcPr>
            <w:tcW w:w="2798" w:type="dxa"/>
          </w:tcPr>
          <w:p w14:paraId="6B1AEE5D" w14:textId="2FABEC79" w:rsidR="001360D5" w:rsidRPr="001360D5" w:rsidRDefault="001360D5" w:rsidP="001360D5">
            <w:pPr>
              <w:ind w:firstLine="0"/>
              <w:jc w:val="center"/>
              <w:rPr>
                <w:b/>
                <w:bCs/>
              </w:rPr>
            </w:pPr>
            <w:r w:rsidRPr="001360D5">
              <w:rPr>
                <w:b/>
                <w:bCs/>
              </w:rPr>
              <w:t>D</w:t>
            </w:r>
          </w:p>
        </w:tc>
        <w:tc>
          <w:tcPr>
            <w:tcW w:w="2799" w:type="dxa"/>
          </w:tcPr>
          <w:p w14:paraId="03374FBD" w14:textId="52587F5E" w:rsidR="001360D5" w:rsidRPr="001360D5" w:rsidRDefault="001360D5" w:rsidP="00322476">
            <w:pPr>
              <w:ind w:firstLine="0"/>
              <w:rPr>
                <w:b/>
                <w:bCs/>
              </w:rPr>
            </w:pPr>
            <w:r w:rsidRPr="001360D5">
              <w:rPr>
                <w:b/>
                <w:bCs/>
              </w:rPr>
              <w:t>SESI ou SESC</w:t>
            </w:r>
          </w:p>
        </w:tc>
        <w:tc>
          <w:tcPr>
            <w:tcW w:w="2799" w:type="dxa"/>
          </w:tcPr>
          <w:p w14:paraId="7BFAB323" w14:textId="77777777" w:rsidR="001360D5" w:rsidRDefault="001360D5" w:rsidP="00322476">
            <w:pPr>
              <w:ind w:firstLine="0"/>
            </w:pPr>
          </w:p>
        </w:tc>
        <w:tc>
          <w:tcPr>
            <w:tcW w:w="2799" w:type="dxa"/>
          </w:tcPr>
          <w:p w14:paraId="5BB74FBC" w14:textId="77777777" w:rsidR="001360D5" w:rsidRDefault="001360D5" w:rsidP="00322476">
            <w:pPr>
              <w:ind w:firstLine="0"/>
            </w:pPr>
          </w:p>
        </w:tc>
        <w:tc>
          <w:tcPr>
            <w:tcW w:w="2799" w:type="dxa"/>
          </w:tcPr>
          <w:p w14:paraId="227AC02E" w14:textId="77777777" w:rsidR="001360D5" w:rsidRDefault="001360D5" w:rsidP="00322476">
            <w:pPr>
              <w:ind w:firstLine="0"/>
            </w:pPr>
          </w:p>
        </w:tc>
      </w:tr>
      <w:tr w:rsidR="001360D5" w14:paraId="4964A90C" w14:textId="77777777" w:rsidTr="001360D5">
        <w:tc>
          <w:tcPr>
            <w:tcW w:w="2798" w:type="dxa"/>
          </w:tcPr>
          <w:p w14:paraId="50D6A213" w14:textId="719BADD4" w:rsidR="001360D5" w:rsidRPr="001360D5" w:rsidRDefault="001360D5" w:rsidP="001360D5">
            <w:pPr>
              <w:ind w:firstLine="0"/>
              <w:jc w:val="center"/>
              <w:rPr>
                <w:b/>
                <w:bCs/>
              </w:rPr>
            </w:pPr>
            <w:r w:rsidRPr="001360D5">
              <w:rPr>
                <w:b/>
                <w:bCs/>
              </w:rPr>
              <w:t>E</w:t>
            </w:r>
          </w:p>
        </w:tc>
        <w:tc>
          <w:tcPr>
            <w:tcW w:w="2799" w:type="dxa"/>
          </w:tcPr>
          <w:p w14:paraId="5514A458" w14:textId="21D4CFA4" w:rsidR="001360D5" w:rsidRPr="001360D5" w:rsidRDefault="001360D5" w:rsidP="00322476">
            <w:pPr>
              <w:ind w:firstLine="0"/>
              <w:rPr>
                <w:b/>
                <w:bCs/>
              </w:rPr>
            </w:pPr>
            <w:r w:rsidRPr="001360D5">
              <w:rPr>
                <w:b/>
                <w:bCs/>
              </w:rPr>
              <w:t>SENAI ou SENAC</w:t>
            </w:r>
          </w:p>
        </w:tc>
        <w:tc>
          <w:tcPr>
            <w:tcW w:w="2799" w:type="dxa"/>
          </w:tcPr>
          <w:p w14:paraId="13F19DF6" w14:textId="77777777" w:rsidR="001360D5" w:rsidRDefault="001360D5" w:rsidP="00322476">
            <w:pPr>
              <w:ind w:firstLine="0"/>
            </w:pPr>
          </w:p>
        </w:tc>
        <w:tc>
          <w:tcPr>
            <w:tcW w:w="2799" w:type="dxa"/>
          </w:tcPr>
          <w:p w14:paraId="37459F9D" w14:textId="77777777" w:rsidR="001360D5" w:rsidRDefault="001360D5" w:rsidP="00322476">
            <w:pPr>
              <w:ind w:firstLine="0"/>
            </w:pPr>
          </w:p>
        </w:tc>
        <w:tc>
          <w:tcPr>
            <w:tcW w:w="2799" w:type="dxa"/>
          </w:tcPr>
          <w:p w14:paraId="05091B30" w14:textId="77777777" w:rsidR="001360D5" w:rsidRDefault="001360D5" w:rsidP="00322476">
            <w:pPr>
              <w:ind w:firstLine="0"/>
            </w:pPr>
          </w:p>
        </w:tc>
      </w:tr>
      <w:tr w:rsidR="001360D5" w14:paraId="62A7E3B3" w14:textId="77777777" w:rsidTr="001360D5">
        <w:tc>
          <w:tcPr>
            <w:tcW w:w="2798" w:type="dxa"/>
          </w:tcPr>
          <w:p w14:paraId="35B61C6F" w14:textId="7C688FFA" w:rsidR="001360D5" w:rsidRPr="001360D5" w:rsidRDefault="001360D5" w:rsidP="001360D5">
            <w:pPr>
              <w:ind w:firstLine="0"/>
              <w:jc w:val="center"/>
              <w:rPr>
                <w:b/>
                <w:bCs/>
              </w:rPr>
            </w:pPr>
            <w:r w:rsidRPr="001360D5">
              <w:rPr>
                <w:b/>
                <w:bCs/>
              </w:rPr>
              <w:t>F</w:t>
            </w:r>
          </w:p>
        </w:tc>
        <w:tc>
          <w:tcPr>
            <w:tcW w:w="2799" w:type="dxa"/>
          </w:tcPr>
          <w:p w14:paraId="266D9775" w14:textId="14F76B00" w:rsidR="001360D5" w:rsidRPr="001360D5" w:rsidRDefault="001360D5" w:rsidP="00322476">
            <w:pPr>
              <w:ind w:firstLine="0"/>
              <w:rPr>
                <w:b/>
                <w:bCs/>
              </w:rPr>
            </w:pPr>
            <w:r w:rsidRPr="001360D5">
              <w:rPr>
                <w:b/>
                <w:bCs/>
              </w:rPr>
              <w:t>SEBRAE</w:t>
            </w:r>
          </w:p>
        </w:tc>
        <w:tc>
          <w:tcPr>
            <w:tcW w:w="2799" w:type="dxa"/>
          </w:tcPr>
          <w:p w14:paraId="555821C5" w14:textId="77777777" w:rsidR="001360D5" w:rsidRDefault="001360D5" w:rsidP="00322476">
            <w:pPr>
              <w:ind w:firstLine="0"/>
            </w:pPr>
          </w:p>
        </w:tc>
        <w:tc>
          <w:tcPr>
            <w:tcW w:w="2799" w:type="dxa"/>
          </w:tcPr>
          <w:p w14:paraId="31145A3C" w14:textId="77777777" w:rsidR="001360D5" w:rsidRDefault="001360D5" w:rsidP="00322476">
            <w:pPr>
              <w:ind w:firstLine="0"/>
            </w:pPr>
          </w:p>
        </w:tc>
        <w:tc>
          <w:tcPr>
            <w:tcW w:w="2799" w:type="dxa"/>
          </w:tcPr>
          <w:p w14:paraId="74D67733" w14:textId="77777777" w:rsidR="001360D5" w:rsidRDefault="001360D5" w:rsidP="00322476">
            <w:pPr>
              <w:ind w:firstLine="0"/>
            </w:pPr>
          </w:p>
        </w:tc>
      </w:tr>
      <w:tr w:rsidR="001360D5" w14:paraId="6F7299C4" w14:textId="77777777" w:rsidTr="001360D5">
        <w:tc>
          <w:tcPr>
            <w:tcW w:w="2798" w:type="dxa"/>
          </w:tcPr>
          <w:p w14:paraId="5DD733C0" w14:textId="526874A9" w:rsidR="001360D5" w:rsidRPr="001360D5" w:rsidRDefault="001360D5" w:rsidP="001360D5">
            <w:pPr>
              <w:ind w:firstLine="0"/>
              <w:jc w:val="center"/>
              <w:rPr>
                <w:b/>
                <w:bCs/>
              </w:rPr>
            </w:pPr>
            <w:r w:rsidRPr="001360D5">
              <w:rPr>
                <w:b/>
                <w:bCs/>
              </w:rPr>
              <w:t>G</w:t>
            </w:r>
          </w:p>
        </w:tc>
        <w:tc>
          <w:tcPr>
            <w:tcW w:w="2799" w:type="dxa"/>
          </w:tcPr>
          <w:p w14:paraId="23E931E8" w14:textId="0306CAD6" w:rsidR="001360D5" w:rsidRPr="001360D5" w:rsidRDefault="001360D5" w:rsidP="00322476">
            <w:pPr>
              <w:ind w:firstLine="0"/>
              <w:rPr>
                <w:b/>
                <w:bCs/>
              </w:rPr>
            </w:pPr>
            <w:r w:rsidRPr="001360D5">
              <w:rPr>
                <w:b/>
                <w:bCs/>
              </w:rPr>
              <w:t>INCRA</w:t>
            </w:r>
          </w:p>
        </w:tc>
        <w:tc>
          <w:tcPr>
            <w:tcW w:w="2799" w:type="dxa"/>
          </w:tcPr>
          <w:p w14:paraId="442C4D00" w14:textId="77777777" w:rsidR="001360D5" w:rsidRDefault="001360D5" w:rsidP="00322476">
            <w:pPr>
              <w:ind w:firstLine="0"/>
            </w:pPr>
          </w:p>
        </w:tc>
        <w:tc>
          <w:tcPr>
            <w:tcW w:w="2799" w:type="dxa"/>
          </w:tcPr>
          <w:p w14:paraId="7292C9EB" w14:textId="77777777" w:rsidR="001360D5" w:rsidRDefault="001360D5" w:rsidP="00322476">
            <w:pPr>
              <w:ind w:firstLine="0"/>
            </w:pPr>
          </w:p>
        </w:tc>
        <w:tc>
          <w:tcPr>
            <w:tcW w:w="2799" w:type="dxa"/>
          </w:tcPr>
          <w:p w14:paraId="0459432C" w14:textId="77777777" w:rsidR="001360D5" w:rsidRDefault="001360D5" w:rsidP="00322476">
            <w:pPr>
              <w:ind w:firstLine="0"/>
            </w:pPr>
          </w:p>
        </w:tc>
      </w:tr>
      <w:tr w:rsidR="001360D5" w14:paraId="692D7997" w14:textId="77777777" w:rsidTr="001360D5">
        <w:tc>
          <w:tcPr>
            <w:tcW w:w="2798" w:type="dxa"/>
          </w:tcPr>
          <w:p w14:paraId="1A81E98B" w14:textId="0C506791" w:rsidR="001360D5" w:rsidRPr="001360D5" w:rsidRDefault="001360D5" w:rsidP="001360D5">
            <w:pPr>
              <w:ind w:firstLine="0"/>
              <w:jc w:val="center"/>
              <w:rPr>
                <w:b/>
                <w:bCs/>
              </w:rPr>
            </w:pPr>
            <w:r w:rsidRPr="001360D5">
              <w:rPr>
                <w:b/>
                <w:bCs/>
              </w:rPr>
              <w:t>H</w:t>
            </w:r>
          </w:p>
        </w:tc>
        <w:tc>
          <w:tcPr>
            <w:tcW w:w="2799" w:type="dxa"/>
          </w:tcPr>
          <w:p w14:paraId="04E93E5C" w14:textId="164E81B5" w:rsidR="001360D5" w:rsidRPr="001360D5" w:rsidRDefault="001360D5" w:rsidP="00322476">
            <w:pPr>
              <w:ind w:firstLine="0"/>
              <w:rPr>
                <w:b/>
                <w:bCs/>
              </w:rPr>
            </w:pPr>
            <w:r w:rsidRPr="001360D5">
              <w:rPr>
                <w:b/>
                <w:bCs/>
              </w:rPr>
              <w:t>FGTS</w:t>
            </w:r>
          </w:p>
        </w:tc>
        <w:tc>
          <w:tcPr>
            <w:tcW w:w="2799" w:type="dxa"/>
          </w:tcPr>
          <w:p w14:paraId="030A0021" w14:textId="77777777" w:rsidR="001360D5" w:rsidRDefault="001360D5" w:rsidP="00322476">
            <w:pPr>
              <w:ind w:firstLine="0"/>
            </w:pPr>
          </w:p>
        </w:tc>
        <w:tc>
          <w:tcPr>
            <w:tcW w:w="2799" w:type="dxa"/>
          </w:tcPr>
          <w:p w14:paraId="31B3A803" w14:textId="77777777" w:rsidR="001360D5" w:rsidRDefault="001360D5" w:rsidP="00322476">
            <w:pPr>
              <w:ind w:firstLine="0"/>
            </w:pPr>
          </w:p>
        </w:tc>
        <w:tc>
          <w:tcPr>
            <w:tcW w:w="2799" w:type="dxa"/>
          </w:tcPr>
          <w:p w14:paraId="54415382" w14:textId="77777777" w:rsidR="001360D5" w:rsidRDefault="001360D5" w:rsidP="00322476">
            <w:pPr>
              <w:ind w:firstLine="0"/>
            </w:pPr>
          </w:p>
        </w:tc>
      </w:tr>
      <w:tr w:rsidR="001360D5" w14:paraId="7D0F174D" w14:textId="77777777" w:rsidTr="001360D5">
        <w:tc>
          <w:tcPr>
            <w:tcW w:w="5597" w:type="dxa"/>
            <w:gridSpan w:val="2"/>
            <w:shd w:val="clear" w:color="auto" w:fill="D0CECE" w:themeFill="background2" w:themeFillShade="E6"/>
          </w:tcPr>
          <w:p w14:paraId="6F60328A" w14:textId="7AF54A53" w:rsidR="001360D5" w:rsidRDefault="001360D5" w:rsidP="00164C5F">
            <w:pPr>
              <w:ind w:firstLine="0"/>
            </w:pPr>
            <w:r w:rsidRPr="001360D5">
              <w:rPr>
                <w:b/>
                <w:bCs/>
              </w:rPr>
              <w:t>TOTAL</w:t>
            </w:r>
          </w:p>
        </w:tc>
        <w:tc>
          <w:tcPr>
            <w:tcW w:w="2799" w:type="dxa"/>
            <w:shd w:val="clear" w:color="auto" w:fill="D0CECE" w:themeFill="background2" w:themeFillShade="E6"/>
          </w:tcPr>
          <w:p w14:paraId="587FBCA6" w14:textId="5D6BBE60" w:rsidR="001360D5" w:rsidRDefault="00C273A3" w:rsidP="00C273A3">
            <w:pPr>
              <w:ind w:firstLine="0"/>
              <w:jc w:val="center"/>
            </w:pPr>
            <w:r>
              <w:t>34,80</w:t>
            </w:r>
          </w:p>
        </w:tc>
        <w:tc>
          <w:tcPr>
            <w:tcW w:w="2799" w:type="dxa"/>
            <w:shd w:val="clear" w:color="auto" w:fill="D0CECE" w:themeFill="background2" w:themeFillShade="E6"/>
          </w:tcPr>
          <w:p w14:paraId="37750CBD" w14:textId="72445FEF" w:rsidR="001360D5" w:rsidRDefault="00C273A3" w:rsidP="00C273A3">
            <w:pPr>
              <w:ind w:firstLine="0"/>
              <w:jc w:val="center"/>
            </w:pPr>
            <w:r>
              <w:t>35,80</w:t>
            </w:r>
          </w:p>
        </w:tc>
        <w:tc>
          <w:tcPr>
            <w:tcW w:w="2799" w:type="dxa"/>
            <w:shd w:val="clear" w:color="auto" w:fill="D0CECE" w:themeFill="background2" w:themeFillShade="E6"/>
          </w:tcPr>
          <w:p w14:paraId="20767FBC" w14:textId="7C04C355" w:rsidR="001360D5" w:rsidRDefault="00C273A3" w:rsidP="00C273A3">
            <w:pPr>
              <w:ind w:firstLine="0"/>
              <w:jc w:val="center"/>
            </w:pPr>
            <w:r>
              <w:t>36,80</w:t>
            </w:r>
          </w:p>
        </w:tc>
      </w:tr>
    </w:tbl>
    <w:p w14:paraId="49FE420D" w14:textId="167236B7" w:rsidR="001360D5" w:rsidRDefault="001360D5" w:rsidP="00F70BD2">
      <w:pPr>
        <w:spacing w:before="0" w:line="240" w:lineRule="auto"/>
      </w:pPr>
      <w:r>
        <w:t>Obs.: Modelo exemplificativo (se o Contrato só tiver um percentual de risco, só será preenchido uma coluna</w:t>
      </w:r>
      <w:r w:rsidR="00C273A3">
        <w:t>.</w:t>
      </w:r>
    </w:p>
    <w:p w14:paraId="4DF666F7" w14:textId="17E0EB18" w:rsidR="00F70BD2" w:rsidRDefault="00F70BD2" w:rsidP="00F70BD2">
      <w:pPr>
        <w:spacing w:before="0" w:line="240" w:lineRule="auto"/>
        <w:ind w:left="1369" w:firstLine="0"/>
      </w:pPr>
      <w:r>
        <w:t>O Percentual do GILRAT é aquele que consta do Cadastro do Estabelecimento no eSocial. Caso o</w:t>
      </w:r>
      <w:r w:rsidR="00973BC2">
        <w:t>s</w:t>
      </w:r>
      <w:r>
        <w:t xml:space="preserve"> percentuais estejam fora dos mencionados acima, a Empresa </w:t>
      </w:r>
      <w:r w:rsidR="00973BC2">
        <w:t>terá de</w:t>
      </w:r>
      <w:r>
        <w:t xml:space="preserve"> recalcular para encontrar o percentual total de encargos. </w:t>
      </w:r>
      <w:r w:rsidR="00973BC2">
        <w:t xml:space="preserve">Vide Manual da </w:t>
      </w:r>
      <w:hyperlink r:id="rId7" w:history="1">
        <w:r w:rsidR="00973BC2" w:rsidRPr="00973BC2">
          <w:rPr>
            <w:rStyle w:val="Hyperlink"/>
          </w:rPr>
          <w:t>Conta de Depósito em Garantia</w:t>
        </w:r>
      </w:hyperlink>
      <w:r w:rsidR="00973BC2">
        <w:t xml:space="preserve"> .</w:t>
      </w:r>
    </w:p>
    <w:p w14:paraId="342E1DB6" w14:textId="77777777" w:rsidR="00F70BD2" w:rsidRDefault="00F70BD2" w:rsidP="00F70BD2">
      <w:pPr>
        <w:spacing w:before="0" w:line="240" w:lineRule="auto"/>
      </w:pPr>
    </w:p>
    <w:p w14:paraId="3A965D58" w14:textId="77777777" w:rsidR="00F70BD2" w:rsidRPr="00322476" w:rsidRDefault="00F70BD2" w:rsidP="00322476"/>
    <w:sectPr w:rsidR="00F70BD2" w:rsidRPr="00322476" w:rsidSect="00322476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685FD" w14:textId="77777777" w:rsidR="00C837A9" w:rsidRDefault="00C837A9" w:rsidP="00322476">
      <w:pPr>
        <w:spacing w:before="0" w:line="240" w:lineRule="auto"/>
      </w:pPr>
      <w:r>
        <w:separator/>
      </w:r>
    </w:p>
  </w:endnote>
  <w:endnote w:type="continuationSeparator" w:id="0">
    <w:p w14:paraId="15233169" w14:textId="77777777" w:rsidR="00C837A9" w:rsidRDefault="00C837A9" w:rsidP="0032247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DBA5" w14:textId="02F1B30C" w:rsidR="00D02FDE" w:rsidRDefault="00D02FDE">
    <w:pPr>
      <w:pStyle w:val="Rodap"/>
    </w:pPr>
    <w:r>
      <w:t>Elaborado por: Cícero Pereira de Lima – GCF.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01663" w14:textId="77777777" w:rsidR="00C837A9" w:rsidRDefault="00C837A9" w:rsidP="00322476">
      <w:pPr>
        <w:spacing w:before="0" w:line="240" w:lineRule="auto"/>
      </w:pPr>
      <w:r>
        <w:separator/>
      </w:r>
    </w:p>
  </w:footnote>
  <w:footnote w:type="continuationSeparator" w:id="0">
    <w:p w14:paraId="3F2EA351" w14:textId="77777777" w:rsidR="00C837A9" w:rsidRDefault="00C837A9" w:rsidP="0032247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4CC2" w14:textId="0F7FE521" w:rsidR="00322476" w:rsidRPr="00322476" w:rsidRDefault="00322476">
    <w:pPr>
      <w:pStyle w:val="Cabealho"/>
      <w:rPr>
        <w:b/>
        <w:bCs/>
      </w:rPr>
    </w:pPr>
    <w:r w:rsidRPr="00322476">
      <w:rPr>
        <w:b/>
        <w:bCs/>
      </w:rPr>
      <w:t>EMPRESA:</w:t>
    </w:r>
    <w:r w:rsidR="00F70BD2">
      <w:rPr>
        <w:b/>
        <w:bCs/>
      </w:rPr>
      <w:tab/>
    </w:r>
    <w:r w:rsidR="00F70BD2">
      <w:rPr>
        <w:b/>
        <w:bCs/>
      </w:rPr>
      <w:tab/>
    </w:r>
    <w:r w:rsidR="00F70BD2">
      <w:rPr>
        <w:b/>
        <w:bCs/>
      </w:rPr>
      <w:tab/>
    </w:r>
    <w:r w:rsidR="00F70BD2">
      <w:rPr>
        <w:b/>
        <w:bCs/>
        <w:color w:val="auto"/>
        <w:kern w:val="0"/>
        <w:u w:val="single"/>
        <w14:ligatures w14:val="none"/>
      </w:rPr>
      <w:t>DOCUMENTO 2</w:t>
    </w:r>
    <w:r w:rsidR="00F70BD2">
      <w:rPr>
        <w:b/>
        <w:bCs/>
        <w:color w:val="auto"/>
        <w:kern w:val="0"/>
        <w14:ligatures w14:val="none"/>
      </w:rPr>
      <w:t>: RETENÇÕES/DEPÓSITO</w:t>
    </w:r>
  </w:p>
  <w:p w14:paraId="2E0FDA62" w14:textId="0F934DD7" w:rsidR="00F70BD2" w:rsidRDefault="00322476">
    <w:pPr>
      <w:pStyle w:val="Cabealho"/>
      <w:rPr>
        <w:b/>
        <w:bCs/>
      </w:rPr>
    </w:pPr>
    <w:r w:rsidRPr="00322476">
      <w:rPr>
        <w:b/>
        <w:bCs/>
      </w:rPr>
      <w:t>CNPJ:</w:t>
    </w:r>
    <w:r w:rsidRPr="00322476">
      <w:rPr>
        <w:b/>
        <w:bCs/>
      </w:rPr>
      <w:tab/>
    </w:r>
    <w:r w:rsidR="00F70BD2">
      <w:rPr>
        <w:b/>
        <w:bCs/>
      </w:rPr>
      <w:tab/>
    </w:r>
  </w:p>
  <w:p w14:paraId="02F68893" w14:textId="77777777" w:rsidR="00F70BD2" w:rsidRDefault="00F70BD2">
    <w:pPr>
      <w:pStyle w:val="Cabealho"/>
      <w:rPr>
        <w:b/>
        <w:bCs/>
      </w:rPr>
    </w:pPr>
    <w:r>
      <w:rPr>
        <w:b/>
        <w:bCs/>
      </w:rPr>
      <w:tab/>
    </w:r>
  </w:p>
  <w:p w14:paraId="6E697C07" w14:textId="46E22713" w:rsidR="00322476" w:rsidRPr="00322476" w:rsidRDefault="00F70BD2">
    <w:pPr>
      <w:pStyle w:val="Cabealho"/>
      <w:rPr>
        <w:b/>
        <w:bCs/>
      </w:rPr>
    </w:pPr>
    <w:r>
      <w:rPr>
        <w:b/>
        <w:bCs/>
      </w:rPr>
      <w:tab/>
    </w:r>
    <w:r w:rsidR="00322476" w:rsidRPr="00322476">
      <w:rPr>
        <w:b/>
        <w:bCs/>
      </w:rPr>
      <w:tab/>
      <w:t xml:space="preserve">SUBMÓDULO 2.2 – Encargos Previdenciários (DARF Previdenciário (Numerado) </w:t>
    </w:r>
  </w:p>
  <w:p w14:paraId="67AEDA7F" w14:textId="25187883" w:rsidR="00322476" w:rsidRDefault="00322476">
    <w:pPr>
      <w:pStyle w:val="Cabealho"/>
      <w:rPr>
        <w:b/>
        <w:bCs/>
      </w:rPr>
    </w:pPr>
    <w:r w:rsidRPr="00322476">
      <w:rPr>
        <w:b/>
        <w:bCs/>
      </w:rPr>
      <w:tab/>
    </w:r>
    <w:r w:rsidRPr="00322476">
      <w:rPr>
        <w:b/>
        <w:bCs/>
      </w:rPr>
      <w:tab/>
      <w:t>FGTS e Outras Contribuições IN 05/2017.</w:t>
    </w:r>
  </w:p>
  <w:p w14:paraId="51E8B1A4" w14:textId="77777777" w:rsidR="00F70BD2" w:rsidRPr="00322476" w:rsidRDefault="00F70BD2">
    <w:pPr>
      <w:pStyle w:val="Cabealho"/>
      <w:rPr>
        <w:b/>
        <w:bCs/>
      </w:rPr>
    </w:pPr>
  </w:p>
  <w:p w14:paraId="153D43CD" w14:textId="77777777" w:rsidR="00F70BD2" w:rsidRDefault="00322476">
    <w:pPr>
      <w:pStyle w:val="Cabealho"/>
      <w:rPr>
        <w:b/>
        <w:bCs/>
      </w:rPr>
    </w:pPr>
    <w:r w:rsidRPr="00322476">
      <w:rPr>
        <w:b/>
        <w:bCs/>
      </w:rPr>
      <w:t>CONTRATO:</w:t>
    </w:r>
  </w:p>
  <w:p w14:paraId="5E8441B9" w14:textId="77777777" w:rsidR="00F70BD2" w:rsidRDefault="00F70BD2">
    <w:pPr>
      <w:pStyle w:val="Cabealho"/>
      <w:rPr>
        <w:b/>
        <w:bCs/>
      </w:rPr>
    </w:pPr>
  </w:p>
  <w:p w14:paraId="231022E0" w14:textId="183DC863" w:rsidR="00322476" w:rsidRDefault="00322476">
    <w:pPr>
      <w:pStyle w:val="Cabealho"/>
      <w:rPr>
        <w:b/>
        <w:bCs/>
      </w:rPr>
    </w:pPr>
    <w:r w:rsidRPr="00322476">
      <w:rPr>
        <w:b/>
        <w:bCs/>
      </w:rPr>
      <w:tab/>
    </w:r>
    <w:r w:rsidRPr="00322476">
      <w:rPr>
        <w:b/>
        <w:bCs/>
      </w:rPr>
      <w:tab/>
    </w:r>
    <w:r w:rsidRPr="00322476">
      <w:rPr>
        <w:b/>
        <w:bCs/>
      </w:rPr>
      <w:tab/>
      <w:t>COMPETÊNCIA:</w:t>
    </w:r>
  </w:p>
  <w:p w14:paraId="14A25146" w14:textId="77777777" w:rsidR="00F70BD2" w:rsidRDefault="00F70BD2">
    <w:pPr>
      <w:pStyle w:val="Cabealho"/>
      <w:rPr>
        <w:b/>
        <w:bCs/>
      </w:rPr>
    </w:pPr>
  </w:p>
  <w:p w14:paraId="521322CF" w14:textId="77777777" w:rsidR="00F70BD2" w:rsidRPr="00322476" w:rsidRDefault="00F70BD2">
    <w:pPr>
      <w:pStyle w:val="Cabealho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22A35"/>
    <w:multiLevelType w:val="multilevel"/>
    <w:tmpl w:val="9872BC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449F4812"/>
    <w:multiLevelType w:val="multilevel"/>
    <w:tmpl w:val="01846DA4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Ttulo6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E5625A2"/>
    <w:multiLevelType w:val="multilevel"/>
    <w:tmpl w:val="CBDA0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95247060">
    <w:abstractNumId w:val="1"/>
  </w:num>
  <w:num w:numId="2" w16cid:durableId="941843478">
    <w:abstractNumId w:val="1"/>
  </w:num>
  <w:num w:numId="3" w16cid:durableId="1463228981">
    <w:abstractNumId w:val="1"/>
  </w:num>
  <w:num w:numId="4" w16cid:durableId="1123231464">
    <w:abstractNumId w:val="0"/>
  </w:num>
  <w:num w:numId="5" w16cid:durableId="484199870">
    <w:abstractNumId w:val="2"/>
  </w:num>
  <w:num w:numId="6" w16cid:durableId="1233658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76"/>
    <w:rsid w:val="000315D2"/>
    <w:rsid w:val="000754BA"/>
    <w:rsid w:val="000A173F"/>
    <w:rsid w:val="001360D5"/>
    <w:rsid w:val="00210F28"/>
    <w:rsid w:val="002237CC"/>
    <w:rsid w:val="002E59AA"/>
    <w:rsid w:val="003166B1"/>
    <w:rsid w:val="00322476"/>
    <w:rsid w:val="00401143"/>
    <w:rsid w:val="00513B93"/>
    <w:rsid w:val="00550105"/>
    <w:rsid w:val="006E5E78"/>
    <w:rsid w:val="007063C0"/>
    <w:rsid w:val="00903049"/>
    <w:rsid w:val="00973BC2"/>
    <w:rsid w:val="00A37D3B"/>
    <w:rsid w:val="00C273A3"/>
    <w:rsid w:val="00C837A9"/>
    <w:rsid w:val="00D02FDE"/>
    <w:rsid w:val="00EF09B9"/>
    <w:rsid w:val="00F24EEC"/>
    <w:rsid w:val="00F7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0FFA"/>
  <w15:chartTrackingRefBased/>
  <w15:docId w15:val="{76DD981A-61F4-46DF-8AEB-0F72F824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color w:val="262626" w:themeColor="text1" w:themeTint="D9"/>
        <w:kern w:val="2"/>
        <w:sz w:val="24"/>
        <w:lang w:val="pt-BR" w:eastAsia="en-US" w:bidi="ar-SA"/>
        <w14:ligatures w14:val="standardContextual"/>
      </w:rPr>
    </w:rPrDefault>
    <w:pPrDefault>
      <w:pPr>
        <w:spacing w:before="24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CAPITULO"/>
    <w:basedOn w:val="Normal"/>
    <w:next w:val="Normal"/>
    <w:link w:val="Ttulo1Char"/>
    <w:uiPriority w:val="9"/>
    <w:qFormat/>
    <w:rsid w:val="002237CC"/>
    <w:pPr>
      <w:numPr>
        <w:numId w:val="3"/>
      </w:numPr>
      <w:outlineLvl w:val="0"/>
    </w:pPr>
    <w:rPr>
      <w:b/>
      <w:bCs/>
      <w:sz w:val="28"/>
    </w:rPr>
  </w:style>
  <w:style w:type="paragraph" w:styleId="Ttulo2">
    <w:name w:val="heading 2"/>
    <w:aliases w:val="ANEXO1"/>
    <w:basedOn w:val="Normal"/>
    <w:next w:val="Normal"/>
    <w:link w:val="Ttulo2Char"/>
    <w:uiPriority w:val="9"/>
    <w:unhideWhenUsed/>
    <w:qFormat/>
    <w:rsid w:val="003166B1"/>
    <w:pPr>
      <w:jc w:val="center"/>
      <w:outlineLvl w:val="1"/>
    </w:pPr>
    <w:rPr>
      <w:b/>
      <w:color w:val="3B3838" w:themeColor="background2" w:themeShade="40"/>
      <w:sz w:val="28"/>
    </w:rPr>
  </w:style>
  <w:style w:type="paragraph" w:styleId="Ttulo3">
    <w:name w:val="heading 3"/>
    <w:aliases w:val="ANEXOII"/>
    <w:basedOn w:val="Normal"/>
    <w:next w:val="Normal"/>
    <w:link w:val="Ttulo3Char"/>
    <w:uiPriority w:val="9"/>
    <w:unhideWhenUsed/>
    <w:qFormat/>
    <w:rsid w:val="00401143"/>
    <w:pPr>
      <w:jc w:val="center"/>
      <w:outlineLvl w:val="2"/>
    </w:pPr>
    <w:rPr>
      <w:b/>
      <w:color w:val="3B3838" w:themeColor="background2" w:themeShade="40"/>
      <w:sz w:val="28"/>
    </w:rPr>
  </w:style>
  <w:style w:type="paragraph" w:styleId="Ttulo5">
    <w:name w:val="heading 5"/>
    <w:aliases w:val="Título 5NIV2"/>
    <w:basedOn w:val="Normal"/>
    <w:next w:val="Normal"/>
    <w:link w:val="Ttulo5Char"/>
    <w:autoRedefine/>
    <w:uiPriority w:val="9"/>
    <w:unhideWhenUsed/>
    <w:qFormat/>
    <w:rsid w:val="000315D2"/>
    <w:pPr>
      <w:jc w:val="left"/>
      <w:outlineLvl w:val="4"/>
    </w:pPr>
    <w:rPr>
      <w:color w:val="3B3838" w:themeColor="background2" w:themeShade="40"/>
    </w:rPr>
  </w:style>
  <w:style w:type="paragraph" w:styleId="Ttulo6">
    <w:name w:val="heading 6"/>
    <w:aliases w:val="analise ne"/>
    <w:basedOn w:val="Ttulo5"/>
    <w:next w:val="Normal"/>
    <w:link w:val="Ttulo6Char"/>
    <w:autoRedefine/>
    <w:uiPriority w:val="9"/>
    <w:unhideWhenUsed/>
    <w:qFormat/>
    <w:rsid w:val="000754BA"/>
    <w:pPr>
      <w:numPr>
        <w:ilvl w:val="1"/>
        <w:numId w:val="1"/>
      </w:numPr>
      <w:spacing w:line="240" w:lineRule="auto"/>
      <w:outlineLvl w:val="5"/>
    </w:pPr>
  </w:style>
  <w:style w:type="paragraph" w:styleId="Ttulo7">
    <w:name w:val="heading 7"/>
    <w:aliases w:val="Título 7 analise"/>
    <w:basedOn w:val="Ttulo6"/>
    <w:next w:val="Normal"/>
    <w:link w:val="Ttulo7Char"/>
    <w:autoRedefine/>
    <w:uiPriority w:val="9"/>
    <w:unhideWhenUsed/>
    <w:qFormat/>
    <w:rsid w:val="00903049"/>
    <w:pPr>
      <w:numPr>
        <w:numId w:val="5"/>
      </w:numPr>
      <w:tabs>
        <w:tab w:val="clear" w:pos="1440"/>
      </w:tabs>
      <w:spacing w:line="360" w:lineRule="auto"/>
      <w:ind w:left="0" w:firstLine="0"/>
      <w:jc w:val="both"/>
      <w:outlineLvl w:val="6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CAPITULO Char"/>
    <w:basedOn w:val="Fontepargpadro"/>
    <w:link w:val="Ttulo1"/>
    <w:uiPriority w:val="9"/>
    <w:rsid w:val="002237CC"/>
    <w:rPr>
      <w:rFonts w:ascii="Arial" w:hAnsi="Arial"/>
      <w:b/>
      <w:bCs/>
      <w:sz w:val="28"/>
    </w:rPr>
  </w:style>
  <w:style w:type="paragraph" w:styleId="PargrafodaLista">
    <w:name w:val="List Paragraph"/>
    <w:basedOn w:val="Normal"/>
    <w:uiPriority w:val="34"/>
    <w:qFormat/>
    <w:rsid w:val="002237CC"/>
    <w:pPr>
      <w:ind w:left="720"/>
      <w:contextualSpacing/>
    </w:pPr>
  </w:style>
  <w:style w:type="character" w:customStyle="1" w:styleId="Ttulo2Char">
    <w:name w:val="Título 2 Char"/>
    <w:aliases w:val="ANEXO1 Char"/>
    <w:basedOn w:val="Fontepargpadro"/>
    <w:link w:val="Ttulo2"/>
    <w:uiPriority w:val="9"/>
    <w:rsid w:val="003166B1"/>
    <w:rPr>
      <w:b/>
      <w:color w:val="3B3838" w:themeColor="background2" w:themeShade="40"/>
      <w:sz w:val="28"/>
    </w:rPr>
  </w:style>
  <w:style w:type="paragraph" w:customStyle="1" w:styleId="TITULOREL">
    <w:name w:val="TITULO REL"/>
    <w:basedOn w:val="Normal"/>
    <w:uiPriority w:val="1"/>
    <w:unhideWhenUsed/>
    <w:qFormat/>
    <w:rsid w:val="003166B1"/>
    <w:pPr>
      <w:jc w:val="center"/>
    </w:pPr>
    <w:rPr>
      <w:b/>
      <w:color w:val="3B3838" w:themeColor="background2" w:themeShade="40"/>
      <w:sz w:val="28"/>
    </w:rPr>
  </w:style>
  <w:style w:type="character" w:customStyle="1" w:styleId="Ttulo3Char">
    <w:name w:val="Título 3 Char"/>
    <w:aliases w:val="ANEXOII Char"/>
    <w:basedOn w:val="Fontepargpadro"/>
    <w:link w:val="Ttulo3"/>
    <w:uiPriority w:val="9"/>
    <w:rsid w:val="00401143"/>
    <w:rPr>
      <w:b/>
      <w:color w:val="3B3838" w:themeColor="background2" w:themeShade="40"/>
      <w:sz w:val="28"/>
    </w:rPr>
  </w:style>
  <w:style w:type="character" w:customStyle="1" w:styleId="Ttulo5Char">
    <w:name w:val="Título 5 Char"/>
    <w:aliases w:val="Título 5NIV2 Char"/>
    <w:basedOn w:val="Fontepargpadro"/>
    <w:link w:val="Ttulo5"/>
    <w:uiPriority w:val="9"/>
    <w:rsid w:val="000315D2"/>
    <w:rPr>
      <w:color w:val="3B3838" w:themeColor="background2" w:themeShade="40"/>
    </w:rPr>
  </w:style>
  <w:style w:type="character" w:customStyle="1" w:styleId="Ttulo6Char">
    <w:name w:val="Título 6 Char"/>
    <w:aliases w:val="analise ne Char"/>
    <w:basedOn w:val="Fontepargpadro"/>
    <w:link w:val="Ttulo6"/>
    <w:uiPriority w:val="9"/>
    <w:rsid w:val="000754BA"/>
    <w:rPr>
      <w:color w:val="3B3838" w:themeColor="background2" w:themeShade="40"/>
    </w:rPr>
  </w:style>
  <w:style w:type="character" w:customStyle="1" w:styleId="Ttulo7Char">
    <w:name w:val="Título 7 Char"/>
    <w:aliases w:val="Título 7 analise Char"/>
    <w:basedOn w:val="Fontepargpadro"/>
    <w:link w:val="Ttulo7"/>
    <w:uiPriority w:val="9"/>
    <w:rsid w:val="00903049"/>
    <w:rPr>
      <w:color w:val="3B3838" w:themeColor="background2" w:themeShade="4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322476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2476"/>
  </w:style>
  <w:style w:type="paragraph" w:styleId="Rodap">
    <w:name w:val="footer"/>
    <w:basedOn w:val="Normal"/>
    <w:link w:val="RodapChar"/>
    <w:uiPriority w:val="99"/>
    <w:unhideWhenUsed/>
    <w:rsid w:val="00322476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2476"/>
  </w:style>
  <w:style w:type="table" w:styleId="Tabelacomgrade">
    <w:name w:val="Table Grid"/>
    <w:basedOn w:val="Tabelanormal"/>
    <w:uiPriority w:val="39"/>
    <w:rsid w:val="00322476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73BC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73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iew.officeapps.live.com/op/view.aspx?src=http%3A%2F%2Fwww.gcf.ufrpe.br%2Fsites%2Fgcf.ufrpe.br%2Ffiles%2FMANUAL%2520DE%2520PROCEDIMENTOS%2520PARA%2520USO%2520DA%2520CONTA%2520VINCULADA%2520BOQUEADA%2520final_0.docx&amp;wdOrigin=BROWSE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139</Words>
  <Characters>753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cicero pereira de lima</dc:creator>
  <cp:keywords/>
  <dc:description/>
  <cp:lastModifiedBy>cicero pereira de lima</cp:lastModifiedBy>
  <cp:revision>5</cp:revision>
  <dcterms:created xsi:type="dcterms:W3CDTF">2023-06-29T22:47:00Z</dcterms:created>
  <dcterms:modified xsi:type="dcterms:W3CDTF">2023-07-04T14:00:00Z</dcterms:modified>
</cp:coreProperties>
</file>